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6A" w:rsidRDefault="006F333F" w:rsidP="003B3A6A">
      <w:pPr>
        <w:pStyle w:val="BrevnotatKORTO1"/>
      </w:pPr>
      <w:r>
        <w:rPr>
          <w:noProof/>
          <w:lang w:eastAsia="da-DK"/>
        </w:rPr>
        <w:drawing>
          <wp:anchor distT="0" distB="0" distL="114300" distR="114300" simplePos="0" relativeHeight="251661824" behindDoc="1" locked="0" layoutInCell="1" allowOverlap="1" wp14:anchorId="6BF95E92" wp14:editId="58AE06F1">
            <wp:simplePos x="0" y="0"/>
            <wp:positionH relativeFrom="rightMargin">
              <wp:posOffset>-739140</wp:posOffset>
            </wp:positionH>
            <wp:positionV relativeFrom="page">
              <wp:posOffset>349885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683895"/>
                    </a:xfrm>
                    <a:prstGeom prst="rect">
                      <a:avLst/>
                    </a:prstGeom>
                  </pic:spPr>
                </pic:pic>
              </a:graphicData>
            </a:graphic>
            <wp14:sizeRelH relativeFrom="margin">
              <wp14:pctWidth>0</wp14:pctWidth>
            </wp14:sizeRelH>
            <wp14:sizeRelV relativeFrom="margin">
              <wp14:pctHeight>0</wp14:pctHeight>
            </wp14:sizeRelV>
          </wp:anchor>
        </w:drawing>
      </w:r>
      <w:r w:rsidR="003B3A6A">
        <w:t>DAgsorden Skolebestyrelsesmøde</w:t>
      </w:r>
    </w:p>
    <w:p w:rsidR="003B3A6A" w:rsidRDefault="003B3A6A" w:rsidP="003B3A6A">
      <w:pPr>
        <w:rPr>
          <w:b/>
          <w:szCs w:val="20"/>
        </w:rPr>
      </w:pPr>
      <w:r w:rsidRPr="006D4631">
        <w:rPr>
          <w:b/>
          <w:szCs w:val="20"/>
        </w:rPr>
        <w:t>Skole:</w:t>
      </w:r>
      <w:r w:rsidRPr="006D4631">
        <w:rPr>
          <w:b/>
          <w:szCs w:val="20"/>
        </w:rPr>
        <w:tab/>
      </w:r>
      <w:r w:rsidRPr="0074069A">
        <w:rPr>
          <w:szCs w:val="20"/>
        </w:rPr>
        <w:t>Randers Specialskole</w:t>
      </w:r>
    </w:p>
    <w:p w:rsidR="003B3A6A" w:rsidRDefault="003B3A6A" w:rsidP="003B3A6A">
      <w:pPr>
        <w:rPr>
          <w:noProof/>
          <w:lang w:eastAsia="da-DK"/>
        </w:rPr>
      </w:pPr>
      <w:r>
        <w:rPr>
          <w:b/>
          <w:szCs w:val="20"/>
        </w:rPr>
        <w:t>Mødested:</w:t>
      </w:r>
      <w:r>
        <w:rPr>
          <w:b/>
          <w:szCs w:val="20"/>
        </w:rPr>
        <w:tab/>
      </w:r>
      <w:r w:rsidRPr="0074069A">
        <w:rPr>
          <w:szCs w:val="20"/>
        </w:rPr>
        <w:t>Borup Byvej</w:t>
      </w:r>
      <w:r>
        <w:rPr>
          <w:szCs w:val="20"/>
        </w:rPr>
        <w:br/>
      </w:r>
      <w:r>
        <w:rPr>
          <w:b/>
          <w:szCs w:val="20"/>
        </w:rPr>
        <w:t>Mødedato:</w:t>
      </w:r>
      <w:r>
        <w:rPr>
          <w:b/>
          <w:szCs w:val="20"/>
        </w:rPr>
        <w:tab/>
      </w:r>
      <w:r>
        <w:rPr>
          <w:szCs w:val="20"/>
        </w:rPr>
        <w:t>01-09-2022</w:t>
      </w:r>
      <w:r>
        <w:rPr>
          <w:noProof/>
          <w:lang w:eastAsia="da-DK"/>
        </w:rPr>
        <w:t xml:space="preserve"> </w:t>
      </w:r>
    </w:p>
    <w:p w:rsidR="003B3A6A" w:rsidRDefault="003B3A6A" w:rsidP="003B3A6A">
      <w:pPr>
        <w:pStyle w:val="Listeafsnit"/>
        <w:numPr>
          <w:ilvl w:val="0"/>
          <w:numId w:val="3"/>
        </w:numPr>
        <w:spacing w:after="480"/>
      </w:pPr>
      <w:r>
        <w:rPr>
          <w:noProof/>
        </w:rPr>
        <w:t>Besøg af kommunaldirektør Jesper Kaas og skolechef Carsten Fredslund vedr. skolens budget og økonomi.</w:t>
      </w:r>
    </w:p>
    <w:p w:rsidR="003B3A6A" w:rsidRDefault="003B3A6A" w:rsidP="003B3A6A">
      <w:pPr>
        <w:pStyle w:val="Listeafsnit"/>
        <w:numPr>
          <w:ilvl w:val="0"/>
          <w:numId w:val="3"/>
        </w:numPr>
        <w:spacing w:after="480"/>
      </w:pPr>
      <w:r>
        <w:rPr>
          <w:noProof/>
        </w:rPr>
        <w:t>Konstitution af skolebestyrelsen</w:t>
      </w:r>
    </w:p>
    <w:p w:rsidR="003B3A6A" w:rsidRDefault="003B3A6A" w:rsidP="003B3A6A">
      <w:pPr>
        <w:pStyle w:val="Listeafsnit"/>
        <w:numPr>
          <w:ilvl w:val="0"/>
          <w:numId w:val="3"/>
        </w:numPr>
        <w:spacing w:after="480"/>
      </w:pPr>
      <w:r>
        <w:t>Principper for Randers Specialskole</w:t>
      </w:r>
    </w:p>
    <w:p w:rsidR="003B3A6A" w:rsidRDefault="003B3A6A" w:rsidP="003B3A6A">
      <w:pPr>
        <w:pStyle w:val="Listeafsnit"/>
        <w:numPr>
          <w:ilvl w:val="0"/>
          <w:numId w:val="3"/>
        </w:numPr>
        <w:spacing w:after="480"/>
      </w:pPr>
      <w:r>
        <w:rPr>
          <w:noProof/>
        </w:rPr>
        <w:t>Skemaer til tilsyn</w:t>
      </w:r>
    </w:p>
    <w:p w:rsidR="003B3A6A" w:rsidRDefault="003B3A6A" w:rsidP="003B3A6A">
      <w:pPr>
        <w:pStyle w:val="Listeafsnit"/>
        <w:numPr>
          <w:ilvl w:val="0"/>
          <w:numId w:val="3"/>
        </w:numPr>
        <w:spacing w:after="480"/>
      </w:pPr>
      <w:r>
        <w:rPr>
          <w:noProof/>
        </w:rPr>
        <w:t>Budget og økonomi</w:t>
      </w:r>
    </w:p>
    <w:p w:rsidR="003B3A6A" w:rsidRDefault="003B3A6A" w:rsidP="003B3A6A">
      <w:pPr>
        <w:pStyle w:val="Listeafsnit"/>
        <w:numPr>
          <w:ilvl w:val="0"/>
          <w:numId w:val="3"/>
        </w:numPr>
        <w:spacing w:after="480"/>
      </w:pPr>
      <w:r>
        <w:rPr>
          <w:noProof/>
        </w:rPr>
        <w:t>Lejrskole/koloni – drøftelse af princip for lejrskole/koloni</w:t>
      </w:r>
    </w:p>
    <w:p w:rsidR="003B3A6A" w:rsidRDefault="003B3A6A" w:rsidP="003B3A6A">
      <w:pPr>
        <w:pStyle w:val="Listeafsnit"/>
        <w:numPr>
          <w:ilvl w:val="0"/>
          <w:numId w:val="3"/>
        </w:numPr>
        <w:spacing w:after="480"/>
      </w:pPr>
      <w:r>
        <w:rPr>
          <w:noProof/>
        </w:rPr>
        <w:t>Orientering om interne og eksterne praktikker</w:t>
      </w:r>
    </w:p>
    <w:p w:rsidR="003B3A6A" w:rsidRPr="006A3EEF" w:rsidRDefault="003B3A6A" w:rsidP="003B3A6A">
      <w:pPr>
        <w:pStyle w:val="Listeafsnit"/>
        <w:numPr>
          <w:ilvl w:val="0"/>
          <w:numId w:val="3"/>
        </w:numPr>
        <w:spacing w:after="480"/>
      </w:pPr>
      <w:r>
        <w:rPr>
          <w:noProof/>
        </w:rPr>
        <w:t>Eventuelt</w:t>
      </w:r>
    </w:p>
    <w:p w:rsidR="003B3A6A" w:rsidRDefault="003B3A6A" w:rsidP="003B3A6A">
      <w:pPr>
        <w:pStyle w:val="BrevnotatKORTO1"/>
      </w:pPr>
      <w:r>
        <w:rPr>
          <w:noProof/>
          <w:lang w:eastAsia="da-DK"/>
        </w:rPr>
        <w:drawing>
          <wp:anchor distT="0" distB="0" distL="114300" distR="114300" simplePos="0" relativeHeight="251660800" behindDoc="1" locked="0" layoutInCell="1" allowOverlap="1" wp14:anchorId="3C9E9259" wp14:editId="2A6125F1">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6" name="Billede 6"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t>Referat Skolebestyrelsesmøde</w:t>
      </w:r>
    </w:p>
    <w:p w:rsidR="003B3A6A" w:rsidRPr="00D84865" w:rsidRDefault="003B3A6A" w:rsidP="003B3A6A">
      <w:r>
        <w:rPr>
          <w:b/>
          <w:szCs w:val="20"/>
        </w:rPr>
        <w:t>Mødested:</w:t>
      </w:r>
      <w:r>
        <w:rPr>
          <w:b/>
          <w:szCs w:val="20"/>
        </w:rPr>
        <w:tab/>
      </w:r>
      <w:r>
        <w:rPr>
          <w:szCs w:val="20"/>
        </w:rPr>
        <w:t>Borup Byvej</w:t>
      </w:r>
      <w:r>
        <w:rPr>
          <w:szCs w:val="20"/>
        </w:rPr>
        <w:br/>
      </w:r>
      <w:r>
        <w:rPr>
          <w:b/>
          <w:szCs w:val="20"/>
        </w:rPr>
        <w:t>Mødedato:</w:t>
      </w:r>
      <w:r>
        <w:rPr>
          <w:b/>
          <w:szCs w:val="20"/>
        </w:rPr>
        <w:tab/>
      </w:r>
      <w:r>
        <w:rPr>
          <w:szCs w:val="20"/>
        </w:rPr>
        <w:t>01-09-2022</w:t>
      </w:r>
      <w:r w:rsidRPr="007F3CA1">
        <w:rPr>
          <w:b/>
          <w:szCs w:val="20"/>
        </w:rPr>
        <w:t xml:space="preserve"> </w:t>
      </w:r>
      <w:r>
        <w:rPr>
          <w:b/>
          <w:szCs w:val="20"/>
        </w:rPr>
        <w:tab/>
      </w:r>
      <w:r>
        <w:rPr>
          <w:b/>
          <w:szCs w:val="20"/>
        </w:rPr>
        <w:tab/>
      </w:r>
      <w:r>
        <w:rPr>
          <w:b/>
          <w:szCs w:val="20"/>
        </w:rPr>
        <w:br/>
      </w:r>
      <w:r>
        <w:rPr>
          <w:b/>
        </w:rPr>
        <w:t>Deltagere:</w:t>
      </w:r>
      <w:r>
        <w:tab/>
        <w:t xml:space="preserve">Nete Ankerstjerne, Henriette Malland, Louise Reincke, Morten Arvidsen Bech, Kent Mathiesen, John Wiingaard, Michael Lai, Margit Toft, Jesper Munk Hansen, </w:t>
      </w:r>
      <w:r>
        <w:rPr>
          <w:szCs w:val="20"/>
        </w:rPr>
        <w:t xml:space="preserve">Anna Rysbjerg, Pia Madsen, </w:t>
      </w:r>
      <w:r>
        <w:t>Lene Hyldborg-Thomsen og Klaus Viggers</w:t>
      </w:r>
      <w:r>
        <w:br/>
      </w:r>
      <w:r>
        <w:rPr>
          <w:rFonts w:cs="Calibri"/>
          <w:b/>
          <w:szCs w:val="20"/>
        </w:rPr>
        <w:t>Afbud:</w:t>
      </w:r>
      <w:r>
        <w:rPr>
          <w:rFonts w:cs="Calibri"/>
          <w:b/>
          <w:szCs w:val="20"/>
        </w:rPr>
        <w:tab/>
      </w:r>
      <w:r>
        <w:rPr>
          <w:szCs w:val="20"/>
        </w:rPr>
        <w:t>Ahmad Badawi og Mehmet Øzarslan,</w:t>
      </w:r>
    </w:p>
    <w:p w:rsidR="003B3A6A" w:rsidRPr="00156083" w:rsidRDefault="003B3A6A" w:rsidP="003B3A6A">
      <w:pPr>
        <w:spacing w:after="0"/>
        <w:rPr>
          <w:i/>
        </w:rPr>
      </w:pPr>
    </w:p>
    <w:p w:rsidR="003B3A6A" w:rsidRPr="00156083" w:rsidRDefault="003B3A6A" w:rsidP="003B3A6A">
      <w:pPr>
        <w:pStyle w:val="Listeafsnit"/>
        <w:numPr>
          <w:ilvl w:val="0"/>
          <w:numId w:val="4"/>
        </w:numPr>
        <w:spacing w:after="0" w:line="240" w:lineRule="auto"/>
        <w:rPr>
          <w:i/>
        </w:rPr>
      </w:pPr>
      <w:r w:rsidRPr="00156083">
        <w:rPr>
          <w:i/>
        </w:rPr>
        <w:t xml:space="preserve">Besøg af kommunaldirektør Jesper Kaas og skolechef Carsten Fredslund vedr. skolens </w:t>
      </w:r>
      <w:r>
        <w:rPr>
          <w:i/>
        </w:rPr>
        <w:t>budget og økonomi:</w:t>
      </w:r>
    </w:p>
    <w:p w:rsidR="003B3A6A" w:rsidRDefault="003B3A6A" w:rsidP="003B3A6A">
      <w:pPr>
        <w:spacing w:after="0" w:line="240" w:lineRule="auto"/>
      </w:pPr>
    </w:p>
    <w:p w:rsidR="003B3A6A" w:rsidRDefault="003B3A6A" w:rsidP="003B3A6A">
      <w:pPr>
        <w:spacing w:after="0" w:line="240" w:lineRule="auto"/>
      </w:pPr>
      <w:r>
        <w:t>Jesper Kaas og Carsten Fredslund deltog under dette punkt for at fremme en god dialog mellem forvaltning, skolebestyrelse og det politiske system.</w:t>
      </w:r>
    </w:p>
    <w:p w:rsidR="003B3A6A" w:rsidRDefault="003B3A6A" w:rsidP="003B3A6A">
      <w:pPr>
        <w:spacing w:after="0" w:line="240" w:lineRule="auto"/>
      </w:pPr>
    </w:p>
    <w:p w:rsidR="003B3A6A" w:rsidRDefault="003B3A6A" w:rsidP="003B3A6A">
      <w:r>
        <w:t xml:space="preserve">Forældrerepræsentanterne gør opmærksom på, at mange forældre har en oplevelse af, at det er økonomien, der styrer hvilket tilbud eleverne får og ikke elevernes behov. Forældrene har en oplevelse af ikke at blive hørt og følelsen af, at deres børn ikke får et sidestillet tilbud som børn i almenområdet. </w:t>
      </w:r>
    </w:p>
    <w:p w:rsidR="003B3A6A" w:rsidRDefault="003B3A6A" w:rsidP="003B3A6A">
      <w:pPr>
        <w:spacing w:after="0" w:line="240" w:lineRule="auto"/>
      </w:pPr>
    </w:p>
    <w:p w:rsidR="003B3A6A" w:rsidRDefault="003B3A6A" w:rsidP="003B3A6A">
      <w:r>
        <w:t>Jesper Kaas fortæller, at det har han stor respekt for. Det er ikke hverken forvaltningens hensigt eller indstilling, at børn skal visiteres, så der spares flest mulig penge. De visiteres efter en faglig vurdering. Jesper pointerer, at det er vigtigt, at der er tillid til visitationen, og han ønsker en drøftelse af, hvordan vi når derhen?</w:t>
      </w:r>
    </w:p>
    <w:p w:rsidR="003B3A6A" w:rsidRDefault="003B3A6A" w:rsidP="003B3A6A"/>
    <w:p w:rsidR="003B3A6A" w:rsidRDefault="003B3A6A" w:rsidP="003B3A6A">
      <w:r>
        <w:t>Jesper pointerer desud</w:t>
      </w:r>
      <w:bookmarkStart w:id="0" w:name="_GoBack"/>
      <w:bookmarkEnd w:id="0"/>
      <w:r>
        <w:t>en, at det vil være dejligt og vigtigt at finde en god måde at være i dialog med hinanden på omkring specialområdet, så vi bliver hinandens medspillere.</w:t>
      </w:r>
    </w:p>
    <w:p w:rsidR="003B3A6A" w:rsidRDefault="003B3A6A" w:rsidP="003B3A6A">
      <w:r>
        <w:t xml:space="preserve">Forældrerepræsentanterne har et ønske om, at det revurderes, om 10. klasses elever pr automatik skal indplaceres i takst 1. Det vil Carsten og Jesper bringe med tilbage til det politiske system. </w:t>
      </w:r>
    </w:p>
    <w:p w:rsidR="003B3A6A" w:rsidRPr="00156083" w:rsidRDefault="003B3A6A" w:rsidP="003B3A6A">
      <w:pPr>
        <w:spacing w:after="0" w:line="240" w:lineRule="auto"/>
        <w:rPr>
          <w:i/>
        </w:rPr>
      </w:pPr>
    </w:p>
    <w:p w:rsidR="003B3A6A" w:rsidRDefault="003B3A6A" w:rsidP="003B3A6A">
      <w:pPr>
        <w:pStyle w:val="Listeafsnit"/>
        <w:numPr>
          <w:ilvl w:val="0"/>
          <w:numId w:val="4"/>
        </w:numPr>
        <w:spacing w:after="0" w:line="240" w:lineRule="auto"/>
        <w:rPr>
          <w:i/>
        </w:rPr>
      </w:pPr>
      <w:r w:rsidRPr="00156083">
        <w:rPr>
          <w:i/>
        </w:rPr>
        <w:t>Konstitution af skolebestyrelsen:</w:t>
      </w:r>
    </w:p>
    <w:p w:rsidR="003B3A6A" w:rsidRDefault="003B3A6A" w:rsidP="003B3A6A">
      <w:pPr>
        <w:spacing w:after="0" w:line="240" w:lineRule="auto"/>
      </w:pPr>
    </w:p>
    <w:p w:rsidR="003B3A6A" w:rsidRPr="00156083" w:rsidRDefault="003B3A6A" w:rsidP="003B3A6A">
      <w:pPr>
        <w:spacing w:after="0" w:line="240" w:lineRule="auto"/>
        <w:rPr>
          <w:i/>
        </w:rPr>
      </w:pPr>
      <w:r>
        <w:t>Nete Ankerstjerne genvælges som formand.</w:t>
      </w:r>
    </w:p>
    <w:p w:rsidR="003B3A6A" w:rsidRDefault="003B3A6A" w:rsidP="003B3A6A">
      <w:pPr>
        <w:spacing w:after="0" w:line="240" w:lineRule="auto"/>
      </w:pPr>
      <w:r>
        <w:t>John Wiingaard vælges som næstformand.</w:t>
      </w:r>
    </w:p>
    <w:p w:rsidR="003B3A6A" w:rsidRDefault="003B3A6A" w:rsidP="003B3A6A">
      <w:pPr>
        <w:spacing w:after="0" w:line="240" w:lineRule="auto"/>
      </w:pPr>
    </w:p>
    <w:p w:rsidR="003B3A6A" w:rsidRDefault="003B3A6A" w:rsidP="003B3A6A">
      <w:pPr>
        <w:pStyle w:val="Listeafsnit"/>
        <w:numPr>
          <w:ilvl w:val="0"/>
          <w:numId w:val="4"/>
        </w:numPr>
        <w:spacing w:after="0" w:line="240" w:lineRule="auto"/>
        <w:rPr>
          <w:i/>
        </w:rPr>
      </w:pPr>
      <w:r w:rsidRPr="00156083">
        <w:rPr>
          <w:i/>
        </w:rPr>
        <w:t>Principper for Randers Specialskole</w:t>
      </w:r>
      <w:r>
        <w:rPr>
          <w:i/>
        </w:rPr>
        <w:t>:</w:t>
      </w:r>
    </w:p>
    <w:p w:rsidR="003B3A6A" w:rsidRDefault="003B3A6A" w:rsidP="003B3A6A">
      <w:pPr>
        <w:spacing w:after="0" w:line="240" w:lineRule="auto"/>
      </w:pPr>
    </w:p>
    <w:p w:rsidR="003B3A6A" w:rsidRDefault="003B3A6A" w:rsidP="003B3A6A">
      <w:pPr>
        <w:spacing w:after="0" w:line="240" w:lineRule="auto"/>
      </w:pPr>
      <w:r>
        <w:t>Skolebestyrelsen beslutter, at vi løbende tager Randers Specialskoles principper op på dagsordenen til skolebestyrelsesmøderne og tager stilling til, om de eventuelt skal justeres.</w:t>
      </w:r>
    </w:p>
    <w:p w:rsidR="003B3A6A" w:rsidRDefault="003B3A6A" w:rsidP="003B3A6A">
      <w:pPr>
        <w:spacing w:after="0" w:line="240" w:lineRule="auto"/>
      </w:pPr>
    </w:p>
    <w:p w:rsidR="003B3A6A" w:rsidRDefault="003B3A6A" w:rsidP="003B3A6A">
      <w:pPr>
        <w:spacing w:after="0" w:line="240" w:lineRule="auto"/>
      </w:pPr>
      <w:r>
        <w:t>De enkelte principper sættes på årshjulet for bestyrelsesmøderne.</w:t>
      </w:r>
    </w:p>
    <w:p w:rsidR="003B3A6A" w:rsidRDefault="003B3A6A" w:rsidP="003B3A6A">
      <w:pPr>
        <w:spacing w:after="0" w:line="240" w:lineRule="auto"/>
      </w:pPr>
    </w:p>
    <w:p w:rsidR="003B3A6A" w:rsidRPr="00156083" w:rsidRDefault="003B3A6A" w:rsidP="003B3A6A">
      <w:pPr>
        <w:pStyle w:val="Listeafsnit"/>
        <w:numPr>
          <w:ilvl w:val="0"/>
          <w:numId w:val="4"/>
        </w:numPr>
        <w:spacing w:after="0" w:line="240" w:lineRule="auto"/>
        <w:rPr>
          <w:i/>
        </w:rPr>
      </w:pPr>
      <w:r w:rsidRPr="00156083">
        <w:rPr>
          <w:i/>
        </w:rPr>
        <w:t>Skemaer til tilsyn</w:t>
      </w:r>
      <w:r>
        <w:rPr>
          <w:i/>
        </w:rPr>
        <w:t>:</w:t>
      </w:r>
    </w:p>
    <w:p w:rsidR="003B3A6A" w:rsidRDefault="003B3A6A" w:rsidP="003B3A6A">
      <w:pPr>
        <w:spacing w:after="0" w:line="240" w:lineRule="auto"/>
      </w:pPr>
    </w:p>
    <w:p w:rsidR="003B3A6A" w:rsidRDefault="003B3A6A" w:rsidP="003B3A6A">
      <w:pPr>
        <w:spacing w:after="0" w:line="240" w:lineRule="auto"/>
      </w:pPr>
      <w:r>
        <w:t>Skolebestyrelsen har ingen kommentarer til skemaerne.</w:t>
      </w:r>
    </w:p>
    <w:p w:rsidR="003B3A6A" w:rsidRDefault="003B3A6A" w:rsidP="003B3A6A">
      <w:pPr>
        <w:spacing w:after="0" w:line="240" w:lineRule="auto"/>
      </w:pPr>
    </w:p>
    <w:p w:rsidR="003B3A6A" w:rsidRDefault="003B3A6A" w:rsidP="003B3A6A">
      <w:pPr>
        <w:spacing w:after="0" w:line="240" w:lineRule="auto"/>
      </w:pPr>
      <w:r>
        <w:t>Vi aftaler, at vi på næste skolebestyrelsesmøde sætter en drøftelse af tankerne bag skemaerne og fordelingen mellem faggrupperne på dagsordenen.</w:t>
      </w:r>
    </w:p>
    <w:p w:rsidR="003B3A6A" w:rsidRPr="00646A18" w:rsidRDefault="003B3A6A" w:rsidP="003B3A6A">
      <w:pPr>
        <w:spacing w:after="0" w:line="240" w:lineRule="auto"/>
        <w:rPr>
          <w:i/>
        </w:rPr>
      </w:pPr>
    </w:p>
    <w:p w:rsidR="003B3A6A" w:rsidRPr="00646A18" w:rsidRDefault="003B3A6A" w:rsidP="003B3A6A">
      <w:pPr>
        <w:pStyle w:val="Listeafsnit"/>
        <w:numPr>
          <w:ilvl w:val="0"/>
          <w:numId w:val="4"/>
        </w:numPr>
        <w:spacing w:after="0" w:line="240" w:lineRule="auto"/>
        <w:rPr>
          <w:i/>
        </w:rPr>
      </w:pPr>
      <w:r w:rsidRPr="00646A18">
        <w:rPr>
          <w:i/>
        </w:rPr>
        <w:t>Budget og økonomi</w:t>
      </w:r>
      <w:r>
        <w:rPr>
          <w:i/>
        </w:rPr>
        <w:t>:</w:t>
      </w:r>
    </w:p>
    <w:p w:rsidR="003B3A6A" w:rsidRDefault="003B3A6A" w:rsidP="003B3A6A">
      <w:pPr>
        <w:spacing w:after="0"/>
      </w:pPr>
    </w:p>
    <w:p w:rsidR="003B3A6A" w:rsidRDefault="003B3A6A" w:rsidP="003B3A6A">
      <w:r>
        <w:t xml:space="preserve">Klaus orienterer om budgettet. </w:t>
      </w:r>
    </w:p>
    <w:p w:rsidR="003B3A6A" w:rsidRDefault="003B3A6A" w:rsidP="003B3A6A">
      <w:r>
        <w:t>Der er nye elever på vej. Der er kommet nogle opsigelser. Der ligger refusioner og venter – de kommer til december. Vi ender på ca. 2,5 millioner i merforbrug i år.</w:t>
      </w:r>
    </w:p>
    <w:p w:rsidR="003B3A6A" w:rsidRDefault="003B3A6A" w:rsidP="003B3A6A">
      <w:r>
        <w:t>John tilbyder at give sparring på, hvordan vi kan lave et mere gennemsigtigt budget, der øger kommunikationsværdien for skolebestyrelsen.</w:t>
      </w:r>
    </w:p>
    <w:p w:rsidR="003B3A6A" w:rsidRDefault="003B3A6A" w:rsidP="003B3A6A">
      <w:r>
        <w:t>Skolebestyrelsen føler ikke, de kan få tilstrækkelig indsigt i skolens budgetopfølgning på det nuværende grundlag. Klaus kontakter forvaltningen med forældrerepræsentanternes ønske om et mere gennemsigtigt og detaljeret budget.</w:t>
      </w:r>
    </w:p>
    <w:p w:rsidR="003B3A6A" w:rsidRDefault="003B3A6A" w:rsidP="003B3A6A">
      <w:pPr>
        <w:pStyle w:val="Listeafsnit"/>
        <w:numPr>
          <w:ilvl w:val="0"/>
          <w:numId w:val="4"/>
        </w:numPr>
        <w:spacing w:after="480"/>
        <w:rPr>
          <w:i/>
        </w:rPr>
      </w:pPr>
      <w:r w:rsidRPr="00646A18">
        <w:rPr>
          <w:i/>
          <w:noProof/>
        </w:rPr>
        <w:t>Lejrskole/koloni – drøftelse af princip for lejrskole/koloni</w:t>
      </w:r>
    </w:p>
    <w:p w:rsidR="003B3A6A" w:rsidRDefault="003B3A6A" w:rsidP="003B3A6A">
      <w:r>
        <w:lastRenderedPageBreak/>
        <w:t xml:space="preserve">Vi beslutter, at der skal være koloni en gang i elevernes skoleliv for de elever, hvor det er relevant og muligt. Det kan være i uge 26. Der kan være en mulighed for, at forældre kan hjælpe og deltage. </w:t>
      </w:r>
    </w:p>
    <w:p w:rsidR="003B3A6A" w:rsidRPr="00646A18" w:rsidRDefault="003B3A6A" w:rsidP="003B3A6A">
      <w:pPr>
        <w:rPr>
          <w:i/>
        </w:rPr>
      </w:pPr>
      <w:r>
        <w:t>Det besluttes, at der skal ske videre behandling af princip fir koloni på et kommende skolebestyrelsesmøde.</w:t>
      </w:r>
    </w:p>
    <w:p w:rsidR="003B3A6A" w:rsidRDefault="003B3A6A" w:rsidP="003B3A6A">
      <w:pPr>
        <w:pStyle w:val="Listeafsnit"/>
        <w:numPr>
          <w:ilvl w:val="0"/>
          <w:numId w:val="4"/>
        </w:numPr>
        <w:spacing w:after="0"/>
        <w:rPr>
          <w:i/>
        </w:rPr>
      </w:pPr>
      <w:r w:rsidRPr="00646A18">
        <w:rPr>
          <w:i/>
        </w:rPr>
        <w:t>Orientering om interne og eksterne praktikker</w:t>
      </w:r>
    </w:p>
    <w:p w:rsidR="003B3A6A" w:rsidRDefault="003B3A6A" w:rsidP="003B3A6A">
      <w:pPr>
        <w:spacing w:after="0"/>
      </w:pPr>
    </w:p>
    <w:p w:rsidR="003B3A6A" w:rsidRDefault="003B3A6A" w:rsidP="003B3A6A">
      <w:r>
        <w:t>Klaus orienterer omkring interne og eksterne praktikker på Randers Specialskole. De varetages fremadrettet af personale på skolen. Praktikkerne kører videre som hidtil.</w:t>
      </w:r>
    </w:p>
    <w:p w:rsidR="003B3A6A" w:rsidRPr="00646A18" w:rsidRDefault="003B3A6A" w:rsidP="003B3A6A">
      <w:pPr>
        <w:pStyle w:val="Listeafsnit"/>
        <w:numPr>
          <w:ilvl w:val="0"/>
          <w:numId w:val="4"/>
        </w:numPr>
        <w:spacing w:after="0"/>
        <w:rPr>
          <w:i/>
        </w:rPr>
      </w:pPr>
      <w:r w:rsidRPr="00646A18">
        <w:rPr>
          <w:i/>
        </w:rPr>
        <w:t>Eventuelt</w:t>
      </w:r>
    </w:p>
    <w:p w:rsidR="003B3A6A" w:rsidRDefault="003B3A6A" w:rsidP="003B3A6A">
      <w:pPr>
        <w:spacing w:after="0"/>
      </w:pPr>
    </w:p>
    <w:p w:rsidR="003B3A6A" w:rsidRDefault="003B3A6A" w:rsidP="003B3A6A">
      <w:pPr>
        <w:spacing w:after="0"/>
      </w:pPr>
      <w:r>
        <w:t>Kommunaldirektør Jesper Kaas foreslår, at skolen får et nyt navn.</w:t>
      </w:r>
    </w:p>
    <w:p w:rsidR="003B3A6A" w:rsidRDefault="003B3A6A" w:rsidP="003B3A6A">
      <w:r>
        <w:t xml:space="preserve">På baggrund heraf indstiller en enig skolebestyrelse til, at det nye navn bliver Solsikkeskolen, da det i forbindelse med sammenlægningen var det navn, der kom på en anden plads efter Randers Specialskole ved afstemningen. Baggrunden for indstillingen til et nyt skolenavn er, at flere elever og forældre har følt sig intimiderede af navnet. Solsikkeskolen har et mere positivt budskab. Følgende proces omkring nyt navn besluttes: </w:t>
      </w:r>
    </w:p>
    <w:p w:rsidR="003B3A6A" w:rsidRDefault="003B3A6A" w:rsidP="003B3A6A">
      <w:pPr>
        <w:pStyle w:val="Listeafsnit"/>
        <w:numPr>
          <w:ilvl w:val="0"/>
          <w:numId w:val="5"/>
        </w:numPr>
        <w:spacing w:after="480"/>
      </w:pPr>
      <w:r>
        <w:t>Indstillingen til nyt navn, Solsikkeskolen, behandles i MED-udvalget og i elevrådet.</w:t>
      </w:r>
    </w:p>
    <w:p w:rsidR="003B3A6A" w:rsidRDefault="003B3A6A" w:rsidP="003B3A6A">
      <w:pPr>
        <w:pStyle w:val="Listeafsnit"/>
        <w:numPr>
          <w:ilvl w:val="0"/>
          <w:numId w:val="5"/>
        </w:numPr>
        <w:spacing w:after="480"/>
      </w:pPr>
      <w:r>
        <w:t>På baggrund af drøftelse i MED-udvalget og i elevrådet, tages der endelig stilling i skolebestyrelsen på næstkommende bestyrelsesmøde.</w:t>
      </w:r>
    </w:p>
    <w:p w:rsidR="003B3A6A" w:rsidRDefault="003B3A6A" w:rsidP="003B3A6A">
      <w:r>
        <w:t>Vi aftaler, at Lene og Klaus undersøger hvad det vil indebære administrativt og økonomisk at skifte skolens navn. Bilag og data kommer med dagsordenen til næste skolebestyrelsesmøde.</w:t>
      </w:r>
    </w:p>
    <w:p w:rsidR="003B3A6A" w:rsidRPr="00646A18" w:rsidRDefault="003B3A6A" w:rsidP="003B3A6A">
      <w:pPr>
        <w:spacing w:after="0"/>
      </w:pPr>
    </w:p>
    <w:p w:rsidR="004C5D29" w:rsidRPr="00AB79FB" w:rsidRDefault="004C5D29" w:rsidP="00E2533A">
      <w:pPr>
        <w:rPr>
          <w:sz w:val="20"/>
          <w:szCs w:val="20"/>
        </w:rPr>
      </w:pPr>
    </w:p>
    <w:sectPr w:rsidR="004C5D29" w:rsidRPr="00AB79FB" w:rsidSect="00856FE9">
      <w:headerReference w:type="default" r:id="rId10"/>
      <w:footerReference w:type="default" r:id="rId11"/>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A7E" w:rsidRDefault="00081A7E" w:rsidP="00A6335A">
      <w:pPr>
        <w:spacing w:after="0" w:line="240" w:lineRule="auto"/>
      </w:pPr>
      <w:r>
        <w:separator/>
      </w:r>
    </w:p>
  </w:endnote>
  <w:endnote w:type="continuationSeparator" w:id="0">
    <w:p w:rsidR="00081A7E" w:rsidRDefault="00081A7E" w:rsidP="00A6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EB" w:rsidRPr="00A00BAF" w:rsidRDefault="00DF5DBD" w:rsidP="00856FE9">
    <w:pPr>
      <w:pStyle w:val="Ingenafstand"/>
    </w:pPr>
    <w:r>
      <w:rPr>
        <w:noProof/>
        <w:lang w:eastAsia="da-DK"/>
      </w:rPr>
      <w:drawing>
        <wp:anchor distT="0" distB="0" distL="114300" distR="114300" simplePos="0" relativeHeight="251659264" behindDoc="1" locked="0" layoutInCell="1" allowOverlap="1" wp14:anchorId="662A2782" wp14:editId="3D7FE0F5">
          <wp:simplePos x="0" y="0"/>
          <wp:positionH relativeFrom="page">
            <wp:posOffset>3149600</wp:posOffset>
          </wp:positionH>
          <wp:positionV relativeFrom="bottomMargin">
            <wp:posOffset>386080</wp:posOffset>
          </wp:positionV>
          <wp:extent cx="1278139" cy="205284"/>
          <wp:effectExtent l="0" t="0" r="508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139" cy="205284"/>
                  </a:xfrm>
                  <a:prstGeom prst="rect">
                    <a:avLst/>
                  </a:prstGeom>
                </pic:spPr>
              </pic:pic>
            </a:graphicData>
          </a:graphic>
          <wp14:sizeRelH relativeFrom="margin">
            <wp14:pctWidth>0</wp14:pctWidth>
          </wp14:sizeRelH>
          <wp14:sizeRelV relativeFrom="margin">
            <wp14:pctHeight>0</wp14:pctHeight>
          </wp14:sizeRelV>
        </wp:anchor>
      </w:drawing>
    </w:r>
  </w:p>
  <w:p w:rsidR="00311EEB" w:rsidRDefault="00311E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A7E" w:rsidRDefault="00081A7E" w:rsidP="00A6335A">
      <w:pPr>
        <w:spacing w:after="0" w:line="240" w:lineRule="auto"/>
      </w:pPr>
      <w:r>
        <w:separator/>
      </w:r>
    </w:p>
  </w:footnote>
  <w:footnote w:type="continuationSeparator" w:id="0">
    <w:p w:rsidR="00081A7E" w:rsidRDefault="00081A7E" w:rsidP="00A6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42344"/>
      <w:docPartObj>
        <w:docPartGallery w:val="Watermarks"/>
        <w:docPartUnique/>
      </w:docPartObj>
    </w:sdtPr>
    <w:sdtEndPr/>
    <w:sdtContent>
      <w:p w:rsidR="004C5D29" w:rsidRDefault="004C5D29">
        <w:pPr>
          <w:pStyle w:val="Sidehoved"/>
        </w:pPr>
        <w:r>
          <w:rPr>
            <w:noProof/>
            <w:lang w:eastAsia="da-DK"/>
          </w:rPr>
          <mc:AlternateContent>
            <mc:Choice Requires="wps">
              <w:drawing>
                <wp:anchor distT="0" distB="0" distL="114300" distR="114300" simplePos="0" relativeHeight="251662336" behindDoc="0" locked="0" layoutInCell="1" allowOverlap="1" wp14:anchorId="200AE27D" wp14:editId="5C9F9E77">
                  <wp:simplePos x="0" y="0"/>
                  <wp:positionH relativeFrom="page">
                    <wp:posOffset>5837275</wp:posOffset>
                  </wp:positionH>
                  <wp:positionV relativeFrom="page">
                    <wp:posOffset>1435395</wp:posOffset>
                  </wp:positionV>
                  <wp:extent cx="1545044" cy="3721396"/>
                  <wp:effectExtent l="0" t="0" r="0" b="1270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5044" cy="3721396"/>
                          </a:xfrm>
                          <a:prstGeom prst="rect">
                            <a:avLst/>
                          </a:prstGeom>
                          <a:noFill/>
                          <a:ln w="9525">
                            <a:noFill/>
                            <a:miter lim="800000"/>
                            <a:headEnd/>
                            <a:tailEnd/>
                          </a:ln>
                        </wps:spPr>
                        <wps:txbx>
                          <w:txbxContent>
                            <w:p w:rsidR="004C5D29" w:rsidRPr="00162622" w:rsidRDefault="004C5D29" w:rsidP="00311EEB">
                              <w:pPr>
                                <w:pStyle w:val="InfoBar"/>
                                <w:tabs>
                                  <w:tab w:val="right" w:pos="2424"/>
                                </w:tabs>
                                <w:rPr>
                                  <w:rFonts w:ascii="Calibri" w:hAnsi="Calibri"/>
                                  <w:b/>
                                  <w:color w:val="999999"/>
                                </w:rPr>
                              </w:pPr>
                              <w:r>
                                <w:rPr>
                                  <w:rFonts w:ascii="Calibri" w:hAnsi="Calibri"/>
                                  <w:b/>
                                  <w:color w:val="999999"/>
                                </w:rPr>
                                <w:t>Afdeling Blommevej</w:t>
                              </w:r>
                            </w:p>
                            <w:p w:rsidR="004C5D29" w:rsidRDefault="004C5D29" w:rsidP="00311EEB">
                              <w:pPr>
                                <w:pStyle w:val="InfoBar"/>
                                <w:tabs>
                                  <w:tab w:val="right" w:pos="2424"/>
                                </w:tabs>
                                <w:rPr>
                                  <w:rFonts w:ascii="Calibri" w:hAnsi="Calibri"/>
                                  <w:color w:val="999999"/>
                                </w:rPr>
                              </w:pPr>
                              <w:r>
                                <w:rPr>
                                  <w:rFonts w:ascii="Calibri" w:hAnsi="Calibri"/>
                                  <w:color w:val="999999"/>
                                </w:rPr>
                                <w:t>Blommevej 50</w:t>
                              </w:r>
                            </w:p>
                            <w:p w:rsidR="004C5D29" w:rsidRDefault="004C5D29" w:rsidP="00311EEB">
                              <w:pPr>
                                <w:pStyle w:val="InfoBar"/>
                                <w:tabs>
                                  <w:tab w:val="right" w:pos="2424"/>
                                </w:tabs>
                                <w:rPr>
                                  <w:rFonts w:ascii="Calibri" w:hAnsi="Calibri"/>
                                  <w:color w:val="999999"/>
                                </w:rPr>
                              </w:pPr>
                              <w:r>
                                <w:rPr>
                                  <w:rFonts w:ascii="Calibri" w:hAnsi="Calibri"/>
                                  <w:color w:val="999999"/>
                                </w:rPr>
                                <w:t>8930 Randers NØ</w:t>
                              </w:r>
                            </w:p>
                            <w:p w:rsidR="004C5D29" w:rsidRPr="00311EEB" w:rsidRDefault="004C5D29" w:rsidP="00311EEB">
                              <w:pPr>
                                <w:pStyle w:val="InfoBar"/>
                                <w:tabs>
                                  <w:tab w:val="right" w:pos="2424"/>
                                </w:tabs>
                                <w:rPr>
                                  <w:rFonts w:ascii="Calibri" w:hAnsi="Calibri"/>
                                  <w:color w:val="999999"/>
                                </w:rPr>
                              </w:pPr>
                              <w:r>
                                <w:rPr>
                                  <w:rFonts w:ascii="Calibri" w:hAnsi="Calibri"/>
                                  <w:color w:val="999999"/>
                                </w:rPr>
                                <w:t>Telefon 8915 4289</w:t>
                              </w:r>
                            </w:p>
                            <w:p w:rsidR="004C5D29" w:rsidRDefault="004C5D29" w:rsidP="00311EEB">
                              <w:pPr>
                                <w:pStyle w:val="InfoBar"/>
                                <w:tabs>
                                  <w:tab w:val="right" w:pos="2424"/>
                                </w:tabs>
                                <w:rPr>
                                  <w:rFonts w:ascii="Calibri" w:hAnsi="Calibri"/>
                                  <w:color w:val="999999"/>
                                </w:rPr>
                              </w:pPr>
                            </w:p>
                            <w:p w:rsidR="004C5D29" w:rsidRPr="00311EEB" w:rsidRDefault="004C5D29" w:rsidP="00311EEB">
                              <w:pPr>
                                <w:pStyle w:val="InfoBar"/>
                                <w:tabs>
                                  <w:tab w:val="right" w:pos="2424"/>
                                </w:tabs>
                                <w:rPr>
                                  <w:rFonts w:ascii="Calibri" w:hAnsi="Calibri"/>
                                  <w:b/>
                                  <w:color w:val="999999"/>
                                </w:rPr>
                              </w:pPr>
                              <w:r>
                                <w:rPr>
                                  <w:rFonts w:ascii="Calibri" w:hAnsi="Calibri"/>
                                  <w:b/>
                                  <w:color w:val="999999"/>
                                </w:rPr>
                                <w:t>Afdeling Borup Byvej</w:t>
                              </w:r>
                            </w:p>
                            <w:p w:rsidR="004C5D29" w:rsidRDefault="004C5D29" w:rsidP="00311EEB">
                              <w:pPr>
                                <w:pStyle w:val="InfoBar"/>
                                <w:tabs>
                                  <w:tab w:val="right" w:pos="2424"/>
                                </w:tabs>
                                <w:rPr>
                                  <w:rFonts w:ascii="Calibri" w:hAnsi="Calibri"/>
                                  <w:color w:val="999999"/>
                                </w:rPr>
                              </w:pPr>
                              <w:r>
                                <w:rPr>
                                  <w:rFonts w:ascii="Calibri" w:hAnsi="Calibri"/>
                                  <w:color w:val="999999"/>
                                </w:rPr>
                                <w:t>Borup Byvej 14</w:t>
                              </w:r>
                            </w:p>
                            <w:p w:rsidR="004C5D29" w:rsidRDefault="004C5D29" w:rsidP="00311EEB">
                              <w:pPr>
                                <w:pStyle w:val="InfoBar"/>
                                <w:tabs>
                                  <w:tab w:val="right" w:pos="2424"/>
                                </w:tabs>
                                <w:rPr>
                                  <w:rFonts w:ascii="Calibri" w:hAnsi="Calibri"/>
                                  <w:color w:val="999999"/>
                                </w:rPr>
                              </w:pPr>
                              <w:r>
                                <w:rPr>
                                  <w:rFonts w:ascii="Calibri" w:hAnsi="Calibri"/>
                                  <w:color w:val="999999"/>
                                </w:rPr>
                                <w:t>8920 Randers NV</w:t>
                              </w:r>
                            </w:p>
                            <w:p w:rsidR="004C5D29" w:rsidRPr="00162622" w:rsidRDefault="004C5D29" w:rsidP="00311EEB">
                              <w:pPr>
                                <w:pStyle w:val="InfoBar"/>
                                <w:tabs>
                                  <w:tab w:val="right" w:pos="2424"/>
                                </w:tabs>
                                <w:rPr>
                                  <w:rFonts w:ascii="Calibri" w:hAnsi="Calibri"/>
                                  <w:color w:val="999999"/>
                                </w:rPr>
                              </w:pPr>
                              <w:r>
                                <w:rPr>
                                  <w:rFonts w:ascii="Calibri" w:hAnsi="Calibri"/>
                                  <w:color w:val="999999"/>
                                </w:rPr>
                                <w:t>Telefon 8915 5900</w:t>
                              </w:r>
                            </w:p>
                            <w:p w:rsidR="004C5D29" w:rsidRPr="00162622" w:rsidRDefault="004C5D29" w:rsidP="00311EEB">
                              <w:pPr>
                                <w:pStyle w:val="InfoBar"/>
                                <w:tabs>
                                  <w:tab w:val="right" w:pos="2424"/>
                                </w:tabs>
                                <w:rPr>
                                  <w:rFonts w:ascii="Calibri" w:hAnsi="Calibri"/>
                                  <w:color w:val="999999"/>
                                </w:rPr>
                              </w:pPr>
                            </w:p>
                            <w:p w:rsidR="004C5D29" w:rsidRPr="00311EEB" w:rsidRDefault="004C5D29" w:rsidP="00311EEB">
                              <w:pPr>
                                <w:pStyle w:val="InfoBar"/>
                                <w:tabs>
                                  <w:tab w:val="right" w:pos="2424"/>
                                </w:tabs>
                                <w:rPr>
                                  <w:rFonts w:ascii="Calibri" w:hAnsi="Calibri"/>
                                  <w:b/>
                                  <w:color w:val="999999"/>
                                </w:rPr>
                              </w:pPr>
                              <w:r>
                                <w:rPr>
                                  <w:rFonts w:ascii="Calibri" w:hAnsi="Calibri"/>
                                  <w:b/>
                                  <w:color w:val="999999"/>
                                </w:rPr>
                                <w:t>Afdeling Støvringgårdvej</w:t>
                              </w:r>
                            </w:p>
                            <w:p w:rsidR="004C5D29" w:rsidRDefault="004C5D29" w:rsidP="00311EEB">
                              <w:pPr>
                                <w:pStyle w:val="InfoBar"/>
                                <w:tabs>
                                  <w:tab w:val="right" w:pos="2424"/>
                                </w:tabs>
                                <w:rPr>
                                  <w:rFonts w:ascii="Calibri" w:hAnsi="Calibri"/>
                                  <w:color w:val="999999"/>
                                </w:rPr>
                              </w:pPr>
                              <w:r>
                                <w:rPr>
                                  <w:rFonts w:ascii="Calibri" w:hAnsi="Calibri"/>
                                  <w:color w:val="999999"/>
                                </w:rPr>
                                <w:t>Støvringgårdvej 43, Mellerup</w:t>
                              </w:r>
                            </w:p>
                            <w:p w:rsidR="004C5D29" w:rsidRDefault="004C5D29" w:rsidP="00311EEB">
                              <w:pPr>
                                <w:pStyle w:val="InfoBar"/>
                                <w:tabs>
                                  <w:tab w:val="right" w:pos="2424"/>
                                </w:tabs>
                                <w:rPr>
                                  <w:rFonts w:ascii="Calibri" w:hAnsi="Calibri"/>
                                  <w:color w:val="999999"/>
                                </w:rPr>
                              </w:pPr>
                              <w:r>
                                <w:rPr>
                                  <w:rFonts w:ascii="Calibri" w:hAnsi="Calibri"/>
                                  <w:color w:val="999999"/>
                                </w:rPr>
                                <w:t>8930 Randers NØ</w:t>
                              </w:r>
                            </w:p>
                            <w:p w:rsidR="004C5D29" w:rsidRDefault="002C414B" w:rsidP="00311EEB">
                              <w:pPr>
                                <w:pStyle w:val="InfoBar"/>
                                <w:tabs>
                                  <w:tab w:val="right" w:pos="2424"/>
                                </w:tabs>
                                <w:rPr>
                                  <w:rFonts w:ascii="Calibri" w:hAnsi="Calibri"/>
                                  <w:color w:val="999999"/>
                                </w:rPr>
                              </w:pPr>
                              <w:r>
                                <w:rPr>
                                  <w:rFonts w:ascii="Calibri" w:hAnsi="Calibri"/>
                                  <w:color w:val="999999"/>
                                </w:rPr>
                                <w:t>Telefon 30553384</w:t>
                              </w:r>
                            </w:p>
                            <w:p w:rsidR="002C414B" w:rsidRDefault="002C414B" w:rsidP="00311EEB">
                              <w:pPr>
                                <w:pStyle w:val="InfoBar"/>
                                <w:tabs>
                                  <w:tab w:val="right" w:pos="2424"/>
                                </w:tabs>
                                <w:rPr>
                                  <w:rFonts w:ascii="Calibri" w:hAnsi="Calibri"/>
                                  <w:color w:val="999999"/>
                                </w:rPr>
                              </w:pPr>
                              <w:r>
                                <w:rPr>
                                  <w:rFonts w:ascii="Calibri" w:hAnsi="Calibri"/>
                                  <w:color w:val="999999"/>
                                </w:rPr>
                                <w:t>Telefon 92434209</w:t>
                              </w:r>
                            </w:p>
                            <w:p w:rsidR="004C5D29" w:rsidRDefault="004C5D29" w:rsidP="00311EEB">
                              <w:pPr>
                                <w:pStyle w:val="InfoBar"/>
                                <w:tabs>
                                  <w:tab w:val="right" w:pos="2424"/>
                                </w:tabs>
                                <w:rPr>
                                  <w:rFonts w:ascii="Calibri" w:hAnsi="Calibri"/>
                                  <w:color w:val="999999"/>
                                </w:rPr>
                              </w:pPr>
                            </w:p>
                            <w:p w:rsidR="004C5D29" w:rsidRDefault="004C5D29" w:rsidP="00311EEB">
                              <w:pPr>
                                <w:pStyle w:val="InfoBar"/>
                                <w:tabs>
                                  <w:tab w:val="right" w:pos="2424"/>
                                </w:tabs>
                                <w:rPr>
                                  <w:rFonts w:ascii="Calibri" w:hAnsi="Calibri"/>
                                  <w:color w:val="auto"/>
                                </w:rPr>
                              </w:pPr>
                              <w:r>
                                <w:rPr>
                                  <w:rFonts w:ascii="Calibri" w:hAnsi="Calibri"/>
                                  <w:color w:val="999999"/>
                                </w:rPr>
                                <w:t>www.specialskole.randers.dk</w:t>
                              </w:r>
                            </w:p>
                            <w:p w:rsidR="004C5D29" w:rsidRPr="00311EEB" w:rsidRDefault="004C5D29" w:rsidP="00311EEB">
                              <w:pPr>
                                <w:pStyle w:val="InfoBar"/>
                                <w:tabs>
                                  <w:tab w:val="right" w:pos="2424"/>
                                </w:tabs>
                                <w:rPr>
                                  <w:rFonts w:ascii="Calibri" w:hAnsi="Calibri"/>
                                  <w:b/>
                                  <w:color w:val="999999"/>
                                </w:rPr>
                              </w:pPr>
                            </w:p>
                            <w:p w:rsidR="004C5D29" w:rsidRPr="000B666A" w:rsidRDefault="004C5D29" w:rsidP="00311EEB">
                              <w:pPr>
                                <w:pStyle w:val="brevtekst"/>
                              </w:pPr>
                              <w: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AE27D" id="_x0000_t202" coordsize="21600,21600" o:spt="202" path="m,l,21600r21600,l21600,xe">
                  <v:stroke joinstyle="miter"/>
                  <v:path gradientshapeok="t" o:connecttype="rect"/>
                </v:shapetype>
                <v:shape id="_x0000_s1027" type="#_x0000_t202" style="position:absolute;margin-left:459.65pt;margin-top:113pt;width:121.65pt;height:2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" filled="f" stroked="f">
                  <v:path arrowok="t"/>
                  <v:textbox inset="0,0,0,0">
                    <w:txbxContent>
                      <w:p w:rsidR="004C5D29" w:rsidRPr="00162622" w:rsidRDefault="004C5D29" w:rsidP="00311EEB">
                        <w:pPr>
                          <w:pStyle w:val="InfoBar"/>
                          <w:tabs>
                            <w:tab w:val="right" w:pos="2424"/>
                          </w:tabs>
                          <w:rPr>
                            <w:rFonts w:ascii="Calibri" w:hAnsi="Calibri"/>
                            <w:b/>
                            <w:color w:val="999999"/>
                          </w:rPr>
                        </w:pPr>
                        <w:r>
                          <w:rPr>
                            <w:rFonts w:ascii="Calibri" w:hAnsi="Calibri"/>
                            <w:b/>
                            <w:color w:val="999999"/>
                          </w:rPr>
                          <w:t>Afdeling Blommevej</w:t>
                        </w:r>
                      </w:p>
                      <w:p w:rsidR="004C5D29" w:rsidRDefault="004C5D29" w:rsidP="00311EEB">
                        <w:pPr>
                          <w:pStyle w:val="InfoBar"/>
                          <w:tabs>
                            <w:tab w:val="right" w:pos="2424"/>
                          </w:tabs>
                          <w:rPr>
                            <w:rFonts w:ascii="Calibri" w:hAnsi="Calibri"/>
                            <w:color w:val="999999"/>
                          </w:rPr>
                        </w:pPr>
                        <w:r>
                          <w:rPr>
                            <w:rFonts w:ascii="Calibri" w:hAnsi="Calibri"/>
                            <w:color w:val="999999"/>
                          </w:rPr>
                          <w:t>Blommevej 50</w:t>
                        </w:r>
                      </w:p>
                      <w:p w:rsidR="004C5D29" w:rsidRDefault="004C5D29" w:rsidP="00311EEB">
                        <w:pPr>
                          <w:pStyle w:val="InfoBar"/>
                          <w:tabs>
                            <w:tab w:val="right" w:pos="2424"/>
                          </w:tabs>
                          <w:rPr>
                            <w:rFonts w:ascii="Calibri" w:hAnsi="Calibri"/>
                            <w:color w:val="999999"/>
                          </w:rPr>
                        </w:pPr>
                        <w:r>
                          <w:rPr>
                            <w:rFonts w:ascii="Calibri" w:hAnsi="Calibri"/>
                            <w:color w:val="999999"/>
                          </w:rPr>
                          <w:t>8930 Randers NØ</w:t>
                        </w:r>
                      </w:p>
                      <w:p w:rsidR="004C5D29" w:rsidRPr="00311EEB" w:rsidRDefault="004C5D29" w:rsidP="00311EEB">
                        <w:pPr>
                          <w:pStyle w:val="InfoBar"/>
                          <w:tabs>
                            <w:tab w:val="right" w:pos="2424"/>
                          </w:tabs>
                          <w:rPr>
                            <w:rFonts w:ascii="Calibri" w:hAnsi="Calibri"/>
                            <w:color w:val="999999"/>
                          </w:rPr>
                        </w:pPr>
                        <w:r>
                          <w:rPr>
                            <w:rFonts w:ascii="Calibri" w:hAnsi="Calibri"/>
                            <w:color w:val="999999"/>
                          </w:rPr>
                          <w:t>Telefon 8915 4289</w:t>
                        </w:r>
                      </w:p>
                      <w:p w:rsidR="004C5D29" w:rsidRDefault="004C5D29" w:rsidP="00311EEB">
                        <w:pPr>
                          <w:pStyle w:val="InfoBar"/>
                          <w:tabs>
                            <w:tab w:val="right" w:pos="2424"/>
                          </w:tabs>
                          <w:rPr>
                            <w:rFonts w:ascii="Calibri" w:hAnsi="Calibri"/>
                            <w:color w:val="999999"/>
                          </w:rPr>
                        </w:pPr>
                      </w:p>
                      <w:p w:rsidR="004C5D29" w:rsidRPr="00311EEB" w:rsidRDefault="004C5D29" w:rsidP="00311EEB">
                        <w:pPr>
                          <w:pStyle w:val="InfoBar"/>
                          <w:tabs>
                            <w:tab w:val="right" w:pos="2424"/>
                          </w:tabs>
                          <w:rPr>
                            <w:rFonts w:ascii="Calibri" w:hAnsi="Calibri"/>
                            <w:b/>
                            <w:color w:val="999999"/>
                          </w:rPr>
                        </w:pPr>
                        <w:r>
                          <w:rPr>
                            <w:rFonts w:ascii="Calibri" w:hAnsi="Calibri"/>
                            <w:b/>
                            <w:color w:val="999999"/>
                          </w:rPr>
                          <w:t>Afdeling Borup Byvej</w:t>
                        </w:r>
                      </w:p>
                      <w:p w:rsidR="004C5D29" w:rsidRDefault="004C5D29" w:rsidP="00311EEB">
                        <w:pPr>
                          <w:pStyle w:val="InfoBar"/>
                          <w:tabs>
                            <w:tab w:val="right" w:pos="2424"/>
                          </w:tabs>
                          <w:rPr>
                            <w:rFonts w:ascii="Calibri" w:hAnsi="Calibri"/>
                            <w:color w:val="999999"/>
                          </w:rPr>
                        </w:pPr>
                        <w:r>
                          <w:rPr>
                            <w:rFonts w:ascii="Calibri" w:hAnsi="Calibri"/>
                            <w:color w:val="999999"/>
                          </w:rPr>
                          <w:t>Borup Byvej 14</w:t>
                        </w:r>
                      </w:p>
                      <w:p w:rsidR="004C5D29" w:rsidRDefault="004C5D29" w:rsidP="00311EEB">
                        <w:pPr>
                          <w:pStyle w:val="InfoBar"/>
                          <w:tabs>
                            <w:tab w:val="right" w:pos="2424"/>
                          </w:tabs>
                          <w:rPr>
                            <w:rFonts w:ascii="Calibri" w:hAnsi="Calibri"/>
                            <w:color w:val="999999"/>
                          </w:rPr>
                        </w:pPr>
                        <w:r>
                          <w:rPr>
                            <w:rFonts w:ascii="Calibri" w:hAnsi="Calibri"/>
                            <w:color w:val="999999"/>
                          </w:rPr>
                          <w:t>8920 Randers NV</w:t>
                        </w:r>
                      </w:p>
                      <w:p w:rsidR="004C5D29" w:rsidRPr="00162622" w:rsidRDefault="004C5D29" w:rsidP="00311EEB">
                        <w:pPr>
                          <w:pStyle w:val="InfoBar"/>
                          <w:tabs>
                            <w:tab w:val="right" w:pos="2424"/>
                          </w:tabs>
                          <w:rPr>
                            <w:rFonts w:ascii="Calibri" w:hAnsi="Calibri"/>
                            <w:color w:val="999999"/>
                          </w:rPr>
                        </w:pPr>
                        <w:r>
                          <w:rPr>
                            <w:rFonts w:ascii="Calibri" w:hAnsi="Calibri"/>
                            <w:color w:val="999999"/>
                          </w:rPr>
                          <w:t>Telefon 8915 5900</w:t>
                        </w:r>
                      </w:p>
                      <w:p w:rsidR="004C5D29" w:rsidRPr="00162622" w:rsidRDefault="004C5D29" w:rsidP="00311EEB">
                        <w:pPr>
                          <w:pStyle w:val="InfoBar"/>
                          <w:tabs>
                            <w:tab w:val="right" w:pos="2424"/>
                          </w:tabs>
                          <w:rPr>
                            <w:rFonts w:ascii="Calibri" w:hAnsi="Calibri"/>
                            <w:color w:val="999999"/>
                          </w:rPr>
                        </w:pPr>
                      </w:p>
                      <w:p w:rsidR="004C5D29" w:rsidRPr="00311EEB" w:rsidRDefault="004C5D29" w:rsidP="00311EEB">
                        <w:pPr>
                          <w:pStyle w:val="InfoBar"/>
                          <w:tabs>
                            <w:tab w:val="right" w:pos="2424"/>
                          </w:tabs>
                          <w:rPr>
                            <w:rFonts w:ascii="Calibri" w:hAnsi="Calibri"/>
                            <w:b/>
                            <w:color w:val="999999"/>
                          </w:rPr>
                        </w:pPr>
                        <w:r>
                          <w:rPr>
                            <w:rFonts w:ascii="Calibri" w:hAnsi="Calibri"/>
                            <w:b/>
                            <w:color w:val="999999"/>
                          </w:rPr>
                          <w:t>Afdeling Støvringgårdvej</w:t>
                        </w:r>
                      </w:p>
                      <w:p w:rsidR="004C5D29" w:rsidRDefault="004C5D29" w:rsidP="00311EEB">
                        <w:pPr>
                          <w:pStyle w:val="InfoBar"/>
                          <w:tabs>
                            <w:tab w:val="right" w:pos="2424"/>
                          </w:tabs>
                          <w:rPr>
                            <w:rFonts w:ascii="Calibri" w:hAnsi="Calibri"/>
                            <w:color w:val="999999"/>
                          </w:rPr>
                        </w:pPr>
                        <w:r>
                          <w:rPr>
                            <w:rFonts w:ascii="Calibri" w:hAnsi="Calibri"/>
                            <w:color w:val="999999"/>
                          </w:rPr>
                          <w:t>Støvringgårdvej 43, Mellerup</w:t>
                        </w:r>
                      </w:p>
                      <w:p w:rsidR="004C5D29" w:rsidRDefault="004C5D29" w:rsidP="00311EEB">
                        <w:pPr>
                          <w:pStyle w:val="InfoBar"/>
                          <w:tabs>
                            <w:tab w:val="right" w:pos="2424"/>
                          </w:tabs>
                          <w:rPr>
                            <w:rFonts w:ascii="Calibri" w:hAnsi="Calibri"/>
                            <w:color w:val="999999"/>
                          </w:rPr>
                        </w:pPr>
                        <w:r>
                          <w:rPr>
                            <w:rFonts w:ascii="Calibri" w:hAnsi="Calibri"/>
                            <w:color w:val="999999"/>
                          </w:rPr>
                          <w:t>8930 Randers NØ</w:t>
                        </w:r>
                      </w:p>
                      <w:p w:rsidR="004C5D29" w:rsidRDefault="002C414B" w:rsidP="00311EEB">
                        <w:pPr>
                          <w:pStyle w:val="InfoBar"/>
                          <w:tabs>
                            <w:tab w:val="right" w:pos="2424"/>
                          </w:tabs>
                          <w:rPr>
                            <w:rFonts w:ascii="Calibri" w:hAnsi="Calibri"/>
                            <w:color w:val="999999"/>
                          </w:rPr>
                        </w:pPr>
                        <w:r>
                          <w:rPr>
                            <w:rFonts w:ascii="Calibri" w:hAnsi="Calibri"/>
                            <w:color w:val="999999"/>
                          </w:rPr>
                          <w:t>Telefon 30553384</w:t>
                        </w:r>
                      </w:p>
                      <w:p w:rsidR="002C414B" w:rsidRDefault="002C414B" w:rsidP="00311EEB">
                        <w:pPr>
                          <w:pStyle w:val="InfoBar"/>
                          <w:tabs>
                            <w:tab w:val="right" w:pos="2424"/>
                          </w:tabs>
                          <w:rPr>
                            <w:rFonts w:ascii="Calibri" w:hAnsi="Calibri"/>
                            <w:color w:val="999999"/>
                          </w:rPr>
                        </w:pPr>
                        <w:r>
                          <w:rPr>
                            <w:rFonts w:ascii="Calibri" w:hAnsi="Calibri"/>
                            <w:color w:val="999999"/>
                          </w:rPr>
                          <w:t>Telefon 92434209</w:t>
                        </w:r>
                      </w:p>
                      <w:p w:rsidR="004C5D29" w:rsidRDefault="004C5D29" w:rsidP="00311EEB">
                        <w:pPr>
                          <w:pStyle w:val="InfoBar"/>
                          <w:tabs>
                            <w:tab w:val="right" w:pos="2424"/>
                          </w:tabs>
                          <w:rPr>
                            <w:rFonts w:ascii="Calibri" w:hAnsi="Calibri"/>
                            <w:color w:val="999999"/>
                          </w:rPr>
                        </w:pPr>
                      </w:p>
                      <w:p w:rsidR="004C5D29" w:rsidRDefault="004C5D29" w:rsidP="00311EEB">
                        <w:pPr>
                          <w:pStyle w:val="InfoBar"/>
                          <w:tabs>
                            <w:tab w:val="right" w:pos="2424"/>
                          </w:tabs>
                          <w:rPr>
                            <w:rFonts w:ascii="Calibri" w:hAnsi="Calibri"/>
                            <w:color w:val="auto"/>
                          </w:rPr>
                        </w:pPr>
                        <w:r>
                          <w:rPr>
                            <w:rFonts w:ascii="Calibri" w:hAnsi="Calibri"/>
                            <w:color w:val="999999"/>
                          </w:rPr>
                          <w:t>www.specialskole.randers.dk</w:t>
                        </w:r>
                      </w:p>
                      <w:p w:rsidR="004C5D29" w:rsidRPr="00311EEB" w:rsidRDefault="004C5D29" w:rsidP="00311EEB">
                        <w:pPr>
                          <w:pStyle w:val="InfoBar"/>
                          <w:tabs>
                            <w:tab w:val="right" w:pos="2424"/>
                          </w:tabs>
                          <w:rPr>
                            <w:rFonts w:ascii="Calibri" w:hAnsi="Calibri"/>
                            <w:b/>
                            <w:color w:val="999999"/>
                          </w:rPr>
                        </w:pPr>
                      </w:p>
                      <w:p w:rsidR="004C5D29" w:rsidRPr="000B666A" w:rsidRDefault="004C5D29" w:rsidP="00311EEB">
                        <w:pPr>
                          <w:pStyle w:val="brevtekst"/>
                        </w:pPr>
                        <w:r>
                          <w:br/>
                        </w:r>
                      </w:p>
                    </w:txbxContent>
                  </v:textbox>
                  <w10:wrap anchorx="page" anchory="page"/>
                </v:shape>
              </w:pict>
            </mc:Fallback>
          </mc:AlternateContent>
        </w:r>
        <w:r>
          <w:rPr>
            <w:noProof/>
            <w:lang w:eastAsia="da-DK"/>
          </w:rPr>
          <w:drawing>
            <wp:anchor distT="0" distB="0" distL="114300" distR="114300" simplePos="0" relativeHeight="251661312" behindDoc="0" locked="0" layoutInCell="1" allowOverlap="1" wp14:anchorId="728F18E3" wp14:editId="76BABE9D">
              <wp:simplePos x="0" y="0"/>
              <wp:positionH relativeFrom="rightMargin">
                <wp:posOffset>-72719</wp:posOffset>
              </wp:positionH>
              <wp:positionV relativeFrom="page">
                <wp:posOffset>218006</wp:posOffset>
              </wp:positionV>
              <wp:extent cx="1690223" cy="1176580"/>
              <wp:effectExtent l="0" t="0" r="0" b="508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stretch>
                        <a:fillRect/>
                      </a:stretch>
                    </pic:blipFill>
                    <pic:spPr>
                      <a:xfrm>
                        <a:off x="0" y="0"/>
                        <a:ext cx="1698688" cy="1182473"/>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0AB3"/>
    <w:multiLevelType w:val="hybridMultilevel"/>
    <w:tmpl w:val="3E0E294E"/>
    <w:lvl w:ilvl="0" w:tplc="552012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D25CDC"/>
    <w:multiLevelType w:val="hybridMultilevel"/>
    <w:tmpl w:val="78CCA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986528"/>
    <w:multiLevelType w:val="hybridMultilevel"/>
    <w:tmpl w:val="EF0E78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8855E6"/>
    <w:multiLevelType w:val="hybridMultilevel"/>
    <w:tmpl w:val="C73CC1E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7D7C5C0F"/>
    <w:multiLevelType w:val="hybridMultilevel"/>
    <w:tmpl w:val="AEF6B1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BB"/>
    <w:rsid w:val="00081A7E"/>
    <w:rsid w:val="001231F0"/>
    <w:rsid w:val="00131C73"/>
    <w:rsid w:val="00140062"/>
    <w:rsid w:val="00160FCE"/>
    <w:rsid w:val="00164356"/>
    <w:rsid w:val="001C7246"/>
    <w:rsid w:val="002276E4"/>
    <w:rsid w:val="00247D0A"/>
    <w:rsid w:val="00253B3E"/>
    <w:rsid w:val="002861A2"/>
    <w:rsid w:val="002C414B"/>
    <w:rsid w:val="002E67E8"/>
    <w:rsid w:val="002F7670"/>
    <w:rsid w:val="00311EEB"/>
    <w:rsid w:val="003B3A6A"/>
    <w:rsid w:val="003D422A"/>
    <w:rsid w:val="00494668"/>
    <w:rsid w:val="004B39E3"/>
    <w:rsid w:val="004C5D29"/>
    <w:rsid w:val="004C7B1F"/>
    <w:rsid w:val="0051585F"/>
    <w:rsid w:val="005F57F4"/>
    <w:rsid w:val="00605DD4"/>
    <w:rsid w:val="00680BE6"/>
    <w:rsid w:val="0068168C"/>
    <w:rsid w:val="006A150C"/>
    <w:rsid w:val="006B75C5"/>
    <w:rsid w:val="006F333F"/>
    <w:rsid w:val="00732F3B"/>
    <w:rsid w:val="00733E69"/>
    <w:rsid w:val="007E4D40"/>
    <w:rsid w:val="008250EA"/>
    <w:rsid w:val="00837764"/>
    <w:rsid w:val="00856FE9"/>
    <w:rsid w:val="00883AB3"/>
    <w:rsid w:val="008A5320"/>
    <w:rsid w:val="009004CE"/>
    <w:rsid w:val="009617BB"/>
    <w:rsid w:val="00970D2C"/>
    <w:rsid w:val="009D13A0"/>
    <w:rsid w:val="009E7AAB"/>
    <w:rsid w:val="00A6335A"/>
    <w:rsid w:val="00A85A30"/>
    <w:rsid w:val="00AB79FB"/>
    <w:rsid w:val="00BD00FE"/>
    <w:rsid w:val="00C90492"/>
    <w:rsid w:val="00CC0486"/>
    <w:rsid w:val="00CD6B58"/>
    <w:rsid w:val="00D0773C"/>
    <w:rsid w:val="00D20A70"/>
    <w:rsid w:val="00DB088C"/>
    <w:rsid w:val="00DC7545"/>
    <w:rsid w:val="00DE7C61"/>
    <w:rsid w:val="00DF5DBD"/>
    <w:rsid w:val="00E156F2"/>
    <w:rsid w:val="00E23EF4"/>
    <w:rsid w:val="00E2533A"/>
    <w:rsid w:val="00E50C82"/>
    <w:rsid w:val="00E86BFB"/>
    <w:rsid w:val="00EF18DB"/>
    <w:rsid w:val="00F31C68"/>
    <w:rsid w:val="00F46158"/>
    <w:rsid w:val="00F504B3"/>
    <w:rsid w:val="00F508B3"/>
    <w:rsid w:val="00F5702B"/>
    <w:rsid w:val="00F94689"/>
    <w:rsid w:val="00FA346D"/>
    <w:rsid w:val="00FB7295"/>
    <w:rsid w:val="00FF44A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62"/>
    <w:pPr>
      <w:spacing w:after="280" w:line="280" w:lineRule="exact"/>
    </w:pPr>
  </w:style>
  <w:style w:type="paragraph" w:styleId="Overskrift1">
    <w:name w:val="heading 1"/>
    <w:basedOn w:val="Normal"/>
    <w:next w:val="Normal"/>
    <w:link w:val="Overskrift1Tegn"/>
    <w:uiPriority w:val="9"/>
    <w:qFormat/>
    <w:rsid w:val="00F46158"/>
    <w:pPr>
      <w:keepNext/>
      <w:keepLines/>
      <w:spacing w:before="480" w:after="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F46158"/>
    <w:pPr>
      <w:keepNext/>
      <w:keepLines/>
      <w:spacing w:before="280" w:after="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F46158"/>
    <w:pPr>
      <w:keepNext/>
      <w:keepLines/>
      <w:spacing w:before="200" w:after="0"/>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6158"/>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F46158"/>
    <w:rPr>
      <w:rFonts w:eastAsiaTheme="majorEastAsia" w:cstheme="majorBidi"/>
      <w:b/>
      <w:bCs/>
      <w:sz w:val="20"/>
      <w:szCs w:val="26"/>
    </w:rPr>
  </w:style>
  <w:style w:type="character" w:customStyle="1" w:styleId="Overskrift3Tegn">
    <w:name w:val="Overskrift 3 Tegn"/>
    <w:basedOn w:val="Standardskrifttypeiafsnit"/>
    <w:link w:val="Overskrift3"/>
    <w:uiPriority w:val="9"/>
    <w:rsid w:val="00F46158"/>
    <w:rPr>
      <w:rFonts w:eastAsiaTheme="majorEastAsia" w:cstheme="majorBidi"/>
      <w:bCs/>
      <w:i/>
      <w:sz w:val="20"/>
    </w:rPr>
  </w:style>
  <w:style w:type="paragraph" w:styleId="Markeringsbobletekst">
    <w:name w:val="Balloon Text"/>
    <w:basedOn w:val="Normal"/>
    <w:link w:val="MarkeringsbobletekstTegn"/>
    <w:uiPriority w:val="99"/>
    <w:semiHidden/>
    <w:unhideWhenUsed/>
    <w:rsid w:val="00DB08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088C"/>
    <w:rPr>
      <w:rFonts w:ascii="Tahoma" w:hAnsi="Tahoma" w:cs="Tahoma"/>
      <w:sz w:val="16"/>
      <w:szCs w:val="16"/>
    </w:rPr>
  </w:style>
  <w:style w:type="paragraph" w:styleId="Titel">
    <w:name w:val="Title"/>
    <w:basedOn w:val="Normal"/>
    <w:next w:val="Normal"/>
    <w:link w:val="TitelTegn"/>
    <w:uiPriority w:val="10"/>
    <w:qFormat/>
    <w:rsid w:val="00F46158"/>
    <w:pPr>
      <w:spacing w:after="300" w:line="240" w:lineRule="auto"/>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F46158"/>
    <w:rPr>
      <w:rFonts w:eastAsiaTheme="majorEastAsia" w:cstheme="majorBidi"/>
      <w:b/>
      <w:spacing w:val="5"/>
      <w:kern w:val="28"/>
      <w:sz w:val="32"/>
      <w:szCs w:val="52"/>
    </w:rPr>
  </w:style>
  <w:style w:type="paragraph" w:styleId="Ingenafstand">
    <w:name w:val="No Spacing"/>
    <w:uiPriority w:val="1"/>
    <w:qFormat/>
    <w:rsid w:val="00140062"/>
    <w:pPr>
      <w:spacing w:after="0" w:line="280" w:lineRule="exact"/>
    </w:pPr>
  </w:style>
  <w:style w:type="character" w:styleId="Hyperlink">
    <w:name w:val="Hyperlink"/>
    <w:basedOn w:val="Standardskrifttypeiafsnit"/>
    <w:uiPriority w:val="99"/>
    <w:unhideWhenUsed/>
    <w:rsid w:val="001C7246"/>
    <w:rPr>
      <w:color w:val="0000FF" w:themeColor="hyperlink"/>
      <w:u w:val="single"/>
    </w:rPr>
  </w:style>
  <w:style w:type="paragraph" w:styleId="Sidehoved">
    <w:name w:val="header"/>
    <w:basedOn w:val="Normal"/>
    <w:link w:val="SidehovedTegn"/>
    <w:uiPriority w:val="99"/>
    <w:unhideWhenUsed/>
    <w:rsid w:val="00A63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335A"/>
    <w:rPr>
      <w:sz w:val="20"/>
    </w:rPr>
  </w:style>
  <w:style w:type="paragraph" w:styleId="Sidefod">
    <w:name w:val="footer"/>
    <w:basedOn w:val="Normal"/>
    <w:link w:val="SidefodTegn"/>
    <w:uiPriority w:val="99"/>
    <w:unhideWhenUsed/>
    <w:rsid w:val="00A633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335A"/>
    <w:rPr>
      <w:sz w:val="20"/>
    </w:rPr>
  </w:style>
  <w:style w:type="paragraph" w:customStyle="1" w:styleId="brevtekst">
    <w:name w:val="brevtekst"/>
    <w:basedOn w:val="Normal"/>
    <w:link w:val="brevtekstTegn"/>
    <w:qFormat/>
    <w:rsid w:val="00605DD4"/>
    <w:pPr>
      <w:spacing w:after="0" w:line="200" w:lineRule="exact"/>
    </w:pPr>
    <w:rPr>
      <w:rFonts w:eastAsiaTheme="minorEastAsia" w:cs="Calibri"/>
      <w:color w:val="929496"/>
      <w:sz w:val="16"/>
      <w:szCs w:val="20"/>
      <w:lang w:eastAsia="da-DK"/>
    </w:rPr>
  </w:style>
  <w:style w:type="character" w:customStyle="1" w:styleId="brevtekstTegn">
    <w:name w:val="brevtekst Tegn"/>
    <w:basedOn w:val="Standardskrifttypeiafsnit"/>
    <w:link w:val="brevtekst"/>
    <w:locked/>
    <w:rsid w:val="00605DD4"/>
    <w:rPr>
      <w:rFonts w:eastAsiaTheme="minorEastAsia" w:cs="Calibri"/>
      <w:color w:val="929496"/>
      <w:sz w:val="16"/>
      <w:szCs w:val="20"/>
      <w:lang w:eastAsia="da-DK"/>
    </w:rPr>
  </w:style>
  <w:style w:type="paragraph" w:customStyle="1" w:styleId="InfoBar">
    <w:name w:val="InfoBar"/>
    <w:basedOn w:val="Normal"/>
    <w:rsid w:val="00311EEB"/>
    <w:pPr>
      <w:spacing w:after="0" w:line="180" w:lineRule="exact"/>
    </w:pPr>
    <w:rPr>
      <w:rFonts w:ascii="Arial" w:eastAsia="Times New Roman" w:hAnsi="Arial" w:cs="Arial"/>
      <w:bCs/>
      <w:color w:val="808080"/>
      <w:kern w:val="20"/>
      <w:sz w:val="16"/>
      <w:szCs w:val="20"/>
      <w:lang w:eastAsia="da-DK"/>
    </w:rPr>
  </w:style>
  <w:style w:type="table" w:styleId="Tabel-Gitter">
    <w:name w:val="Table Grid"/>
    <w:basedOn w:val="Tabel-Normal"/>
    <w:uiPriority w:val="39"/>
    <w:rsid w:val="0025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004CE"/>
    <w:pPr>
      <w:spacing w:after="160" w:line="259" w:lineRule="auto"/>
      <w:ind w:left="720"/>
      <w:contextualSpacing/>
    </w:pPr>
  </w:style>
  <w:style w:type="paragraph" w:customStyle="1" w:styleId="BrevnotatKORTO1">
    <w:name w:val="Brev/notat KORT (O1)"/>
    <w:basedOn w:val="Normal"/>
    <w:next w:val="Normal"/>
    <w:link w:val="BrevnotatKORTO1Tegn"/>
    <w:uiPriority w:val="4"/>
    <w:qFormat/>
    <w:rsid w:val="003B3A6A"/>
    <w:pPr>
      <w:spacing w:before="480"/>
      <w:outlineLvl w:val="0"/>
    </w:pPr>
    <w:rPr>
      <w:rFonts w:ascii="Calibri" w:eastAsia="Calibri" w:hAnsi="Calibri" w:cs="Times New Roman"/>
      <w:b/>
      <w:caps/>
      <w:sz w:val="26"/>
      <w:szCs w:val="20"/>
    </w:rPr>
  </w:style>
  <w:style w:type="character" w:customStyle="1" w:styleId="BrevnotatKORTO1Tegn">
    <w:name w:val="Brev/notat KORT (O1) Tegn"/>
    <w:basedOn w:val="Overskrift1Tegn"/>
    <w:link w:val="BrevnotatKORTO1"/>
    <w:uiPriority w:val="4"/>
    <w:rsid w:val="003B3A6A"/>
    <w:rPr>
      <w:rFonts w:ascii="Calibri" w:eastAsia="Calibri" w:hAnsi="Calibri" w:cs="Times New Roman"/>
      <w:b/>
      <w:bCs w:val="0"/>
      <w: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27CC-F056-4071-A489-0CE3AA8E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4066</Characters>
  <Application>Microsoft Office Word</Application>
  <DocSecurity>0</DocSecurity>
  <Lines>101</Lines>
  <Paragraphs>51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skolebestyrelsesmøde</dc:title>
  <dc:creator/>
  <cp:lastModifiedBy/>
  <cp:revision>1</cp:revision>
  <dcterms:created xsi:type="dcterms:W3CDTF">2022-09-15T09:12:00Z</dcterms:created>
  <dcterms:modified xsi:type="dcterms:W3CDTF">2022-09-15T09:12:00Z</dcterms:modified>
</cp:coreProperties>
</file>